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DF98BD3">
      <w:pPr>
        <w:jc w:val="center"/>
        <w:rPr>
          <w:rFonts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z w:val="32"/>
          <w:szCs w:val="32"/>
        </w:rPr>
        <w:t>新港幼儿园班级安全宣教登记表</w:t>
      </w:r>
    </w:p>
    <w:p w14:paraId="79760367">
      <w:pPr>
        <w:jc w:val="center"/>
        <w:rPr>
          <w:rFonts w:ascii="宋体" w:cs="Times New Roman"/>
          <w:sz w:val="28"/>
          <w:szCs w:val="28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 </w:t>
      </w:r>
      <w:r>
        <w:rPr>
          <w:rFonts w:hint="eastAsia" w:ascii="宋体" w:hAnsi="宋体" w:cs="宋体"/>
          <w:sz w:val="28"/>
          <w:szCs w:val="28"/>
        </w:rPr>
        <w:t>班级：</w:t>
      </w:r>
      <w:r>
        <w:rPr>
          <w:rFonts w:hint="eastAsia" w:ascii="宋体" w:hAnsi="宋体" w:cs="宋体"/>
          <w:sz w:val="28"/>
          <w:szCs w:val="28"/>
          <w:lang w:val="en-US" w:eastAsia="zh-CN"/>
        </w:rPr>
        <w:t>扬扬</w:t>
      </w:r>
      <w:r>
        <w:rPr>
          <w:rFonts w:hint="eastAsia" w:ascii="宋体" w:hAnsi="宋体" w:cs="宋体"/>
          <w:sz w:val="28"/>
          <w:szCs w:val="28"/>
        </w:rPr>
        <w:t>2班</w:t>
      </w:r>
      <w:r>
        <w:rPr>
          <w:rFonts w:ascii="宋体" w:hAnsi="宋体" w:cs="宋体"/>
          <w:sz w:val="28"/>
          <w:szCs w:val="28"/>
        </w:rPr>
        <w:t xml:space="preserve">      </w:t>
      </w:r>
      <w:r>
        <w:rPr>
          <w:rFonts w:hint="eastAsia" w:ascii="宋体" w:hAnsi="宋体" w:cs="宋体"/>
          <w:sz w:val="28"/>
          <w:szCs w:val="28"/>
        </w:rPr>
        <w:t>登记人</w:t>
      </w:r>
      <w:r>
        <w:rPr>
          <w:rFonts w:ascii="宋体" w:hAnsi="宋体" w:cs="宋体"/>
          <w:sz w:val="28"/>
          <w:szCs w:val="28"/>
        </w:rPr>
        <w:t>:</w:t>
      </w:r>
      <w:r>
        <w:rPr>
          <w:rFonts w:hint="eastAsia" w:ascii="宋体" w:hAnsi="宋体" w:cs="宋体"/>
          <w:sz w:val="28"/>
          <w:szCs w:val="28"/>
        </w:rPr>
        <w:t>刘婧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21"/>
        <w:gridCol w:w="1249"/>
        <w:gridCol w:w="2452"/>
        <w:gridCol w:w="1227"/>
        <w:gridCol w:w="1148"/>
      </w:tblGrid>
      <w:tr w14:paraId="5668C37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6" w:hRule="atLeast"/>
          <w:jc w:val="center"/>
        </w:trPr>
        <w:tc>
          <w:tcPr>
            <w:tcW w:w="2921" w:type="dxa"/>
            <w:vAlign w:val="center"/>
          </w:tcPr>
          <w:p w14:paraId="3F6D79E2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49" w:type="dxa"/>
            <w:vAlign w:val="center"/>
          </w:tcPr>
          <w:p w14:paraId="65E9A97E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452" w:type="dxa"/>
            <w:vAlign w:val="center"/>
          </w:tcPr>
          <w:p w14:paraId="5018312C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27" w:type="dxa"/>
            <w:vAlign w:val="center"/>
          </w:tcPr>
          <w:p w14:paraId="4B233C20"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1148" w:type="dxa"/>
            <w:vAlign w:val="center"/>
          </w:tcPr>
          <w:p w14:paraId="21C67AFB"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 w14:paraId="0D09889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jc w:val="center"/>
        </w:trPr>
        <w:tc>
          <w:tcPr>
            <w:tcW w:w="2921" w:type="dxa"/>
            <w:vAlign w:val="center"/>
          </w:tcPr>
          <w:p w14:paraId="0C20066D"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</w:rPr>
              <w:t>2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4.11.4-11.8</w:t>
            </w:r>
          </w:p>
        </w:tc>
        <w:tc>
          <w:tcPr>
            <w:tcW w:w="1249" w:type="dxa"/>
            <w:vAlign w:val="center"/>
          </w:tcPr>
          <w:p w14:paraId="43A334AD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第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十</w:t>
            </w:r>
            <w:r>
              <w:rPr>
                <w:rFonts w:hint="eastAsia" w:ascii="宋体" w:hAnsi="宋体" w:cs="宋体"/>
                <w:sz w:val="24"/>
                <w:szCs w:val="24"/>
              </w:rPr>
              <w:t>周</w:t>
            </w:r>
          </w:p>
        </w:tc>
        <w:tc>
          <w:tcPr>
            <w:tcW w:w="2452" w:type="dxa"/>
            <w:vAlign w:val="center"/>
          </w:tcPr>
          <w:p w14:paraId="6728A9B6"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幼儿安全常识</w:t>
            </w:r>
          </w:p>
        </w:tc>
        <w:tc>
          <w:tcPr>
            <w:tcW w:w="1227" w:type="dxa"/>
            <w:vAlign w:val="center"/>
          </w:tcPr>
          <w:p w14:paraId="1E03954B">
            <w:pPr>
              <w:jc w:val="center"/>
              <w:rPr>
                <w:rFonts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 w14:paraId="0A83207C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1148" w:type="dxa"/>
            <w:vAlign w:val="center"/>
          </w:tcPr>
          <w:p w14:paraId="6381FE66"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56</w:t>
            </w:r>
          </w:p>
        </w:tc>
      </w:tr>
      <w:tr w14:paraId="76DCF16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 w14:paraId="41C9D429">
            <w:pPr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cs="Times New Roman"/>
                <w:sz w:val="24"/>
                <w:szCs w:val="24"/>
              </w:rPr>
              <w:drawing>
                <wp:inline distT="0" distB="0" distL="114300" distR="114300">
                  <wp:extent cx="5652770" cy="4239260"/>
                  <wp:effectExtent l="0" t="0" r="11430" b="2540"/>
                  <wp:docPr id="5" name="图片 5" descr="C:/Users/ByLJing/Desktop/IMG_20241202_080956.jpgIMG_20241202_0809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5" descr="C:/Users/ByLJing/Desktop/IMG_20241202_080956.jpgIMG_20241202_080956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rcRect t="6" b="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52770" cy="42398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526B5D9">
      <w:pPr>
        <w:jc w:val="center"/>
        <w:rPr>
          <w:rFonts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z w:val="32"/>
          <w:szCs w:val="32"/>
        </w:rPr>
        <w:t>新港幼儿园班级安全宣教登记表</w:t>
      </w:r>
    </w:p>
    <w:p w14:paraId="091AF1D2">
      <w:pPr>
        <w:jc w:val="center"/>
        <w:rPr>
          <w:rFonts w:ascii="宋体" w:cs="Times New Roman"/>
          <w:sz w:val="28"/>
          <w:szCs w:val="28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 </w:t>
      </w:r>
      <w:r>
        <w:rPr>
          <w:rFonts w:hint="eastAsia" w:ascii="宋体" w:hAnsi="宋体" w:cs="宋体"/>
          <w:sz w:val="28"/>
          <w:szCs w:val="28"/>
        </w:rPr>
        <w:t>班级：</w:t>
      </w:r>
      <w:r>
        <w:rPr>
          <w:rFonts w:hint="eastAsia" w:ascii="宋体" w:hAnsi="宋体" w:cs="宋体"/>
          <w:sz w:val="28"/>
          <w:szCs w:val="28"/>
          <w:lang w:val="en-US" w:eastAsia="zh-CN"/>
        </w:rPr>
        <w:t>扬扬</w:t>
      </w:r>
      <w:r>
        <w:rPr>
          <w:rFonts w:hint="eastAsia" w:ascii="宋体" w:hAnsi="宋体" w:cs="宋体"/>
          <w:sz w:val="28"/>
          <w:szCs w:val="28"/>
        </w:rPr>
        <w:t>2班</w:t>
      </w:r>
      <w:r>
        <w:rPr>
          <w:rFonts w:ascii="宋体" w:hAnsi="宋体" w:cs="宋体"/>
          <w:sz w:val="28"/>
          <w:szCs w:val="28"/>
        </w:rPr>
        <w:t xml:space="preserve">      </w:t>
      </w:r>
      <w:r>
        <w:rPr>
          <w:rFonts w:hint="eastAsia" w:ascii="宋体" w:hAnsi="宋体" w:cs="宋体"/>
          <w:sz w:val="28"/>
          <w:szCs w:val="28"/>
        </w:rPr>
        <w:t>登记人</w:t>
      </w:r>
      <w:r>
        <w:rPr>
          <w:rFonts w:ascii="宋体" w:hAnsi="宋体" w:cs="宋体"/>
          <w:sz w:val="28"/>
          <w:szCs w:val="28"/>
        </w:rPr>
        <w:t>:</w:t>
      </w:r>
      <w:r>
        <w:rPr>
          <w:rFonts w:hint="eastAsia" w:ascii="宋体" w:hAnsi="宋体" w:cs="宋体"/>
          <w:sz w:val="28"/>
          <w:szCs w:val="28"/>
        </w:rPr>
        <w:t>刘婧</w:t>
      </w:r>
    </w:p>
    <w:tbl>
      <w:tblPr>
        <w:tblStyle w:val="5"/>
        <w:tblW w:w="8911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893"/>
        <w:gridCol w:w="1237"/>
        <w:gridCol w:w="2428"/>
        <w:gridCol w:w="1215"/>
        <w:gridCol w:w="1138"/>
      </w:tblGrid>
      <w:tr w14:paraId="5FF8616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08" w:hRule="atLeast"/>
          <w:jc w:val="center"/>
        </w:trPr>
        <w:tc>
          <w:tcPr>
            <w:tcW w:w="2893" w:type="dxa"/>
            <w:vAlign w:val="center"/>
          </w:tcPr>
          <w:p w14:paraId="69BBAA4D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37" w:type="dxa"/>
            <w:vAlign w:val="center"/>
          </w:tcPr>
          <w:p w14:paraId="5F8141D5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428" w:type="dxa"/>
            <w:vAlign w:val="center"/>
          </w:tcPr>
          <w:p w14:paraId="7CC77DDD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15" w:type="dxa"/>
            <w:vAlign w:val="center"/>
          </w:tcPr>
          <w:p w14:paraId="0C34804C"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1137" w:type="dxa"/>
            <w:vAlign w:val="center"/>
          </w:tcPr>
          <w:p w14:paraId="552AA492"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 w14:paraId="1BD2C0A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66" w:hRule="atLeast"/>
          <w:jc w:val="center"/>
        </w:trPr>
        <w:tc>
          <w:tcPr>
            <w:tcW w:w="2893" w:type="dxa"/>
            <w:vAlign w:val="center"/>
          </w:tcPr>
          <w:p w14:paraId="56BCDF77"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</w:rPr>
              <w:t>2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4.11.18-11.22</w:t>
            </w:r>
          </w:p>
        </w:tc>
        <w:tc>
          <w:tcPr>
            <w:tcW w:w="1237" w:type="dxa"/>
            <w:vAlign w:val="center"/>
          </w:tcPr>
          <w:p w14:paraId="26D5C388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第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十二</w:t>
            </w:r>
            <w:r>
              <w:rPr>
                <w:rFonts w:hint="eastAsia" w:ascii="宋体" w:hAnsi="宋体" w:cs="宋体"/>
                <w:sz w:val="24"/>
                <w:szCs w:val="24"/>
              </w:rPr>
              <w:t>周</w:t>
            </w:r>
          </w:p>
        </w:tc>
        <w:tc>
          <w:tcPr>
            <w:tcW w:w="2428" w:type="dxa"/>
            <w:vAlign w:val="center"/>
          </w:tcPr>
          <w:p w14:paraId="71BAF013"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安全教育随笔</w:t>
            </w:r>
            <w:bookmarkStart w:id="0" w:name="_GoBack"/>
            <w:bookmarkEnd w:id="0"/>
          </w:p>
        </w:tc>
        <w:tc>
          <w:tcPr>
            <w:tcW w:w="1215" w:type="dxa"/>
            <w:vAlign w:val="center"/>
          </w:tcPr>
          <w:p w14:paraId="2B990788">
            <w:pPr>
              <w:jc w:val="center"/>
              <w:rPr>
                <w:rFonts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 w14:paraId="28C2C559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1137" w:type="dxa"/>
            <w:vAlign w:val="center"/>
          </w:tcPr>
          <w:p w14:paraId="5319B21C"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56</w:t>
            </w:r>
          </w:p>
        </w:tc>
      </w:tr>
      <w:tr w14:paraId="44F168B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379" w:hRule="atLeast"/>
          <w:jc w:val="center"/>
        </w:trPr>
        <w:tc>
          <w:tcPr>
            <w:tcW w:w="8911" w:type="dxa"/>
            <w:gridSpan w:val="5"/>
            <w:vAlign w:val="center"/>
          </w:tcPr>
          <w:p w14:paraId="7F359065">
            <w:pPr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cs="Times New Roman"/>
                <w:sz w:val="24"/>
                <w:szCs w:val="24"/>
              </w:rPr>
              <w:drawing>
                <wp:inline distT="0" distB="0" distL="114300" distR="114300">
                  <wp:extent cx="5711190" cy="4283710"/>
                  <wp:effectExtent l="0" t="0" r="3810" b="8890"/>
                  <wp:docPr id="4" name="图片 4" descr="C:/Users/ByLJing/Desktop/IMG_20241202_080927.jpgIMG_20241202_0809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 descr="C:/Users/ByLJing/Desktop/IMG_20241202_080927.jpgIMG_20241202_080927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rcRect l="7" r="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11748" cy="42837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75DC033">
      <w:pPr>
        <w:rPr>
          <w:rFonts w:ascii="宋体" w:cs="Times New Roman"/>
          <w:b/>
          <w:bCs/>
          <w:sz w:val="32"/>
          <w:szCs w:val="32"/>
        </w:rPr>
      </w:pPr>
    </w:p>
    <w:sectPr>
      <w:headerReference r:id="rId3" w:type="default"/>
      <w:footerReference r:id="rId4" w:type="default"/>
      <w:pgSz w:w="11906" w:h="16838"/>
      <w:pgMar w:top="1440" w:right="1800" w:bottom="1440" w:left="1800" w:header="850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10DEDBE">
    <w:pPr>
      <w:pStyle w:val="3"/>
      <w:rPr>
        <w:rFonts w:cs="Times New Roman"/>
      </w:rPr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13335</wp:posOffset>
              </wp:positionH>
              <wp:positionV relativeFrom="paragraph">
                <wp:posOffset>-23495</wp:posOffset>
              </wp:positionV>
              <wp:extent cx="5267325" cy="0"/>
              <wp:effectExtent l="0" t="0" r="0" b="0"/>
              <wp:wrapNone/>
              <wp:docPr id="2" name="直线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267325" cy="0"/>
                      </a:xfrm>
                      <a:prstGeom prst="line">
                        <a:avLst/>
                      </a:prstGeom>
                      <a:ln w="6350" cap="flat" cmpd="sng">
                        <a:solidFill>
                          <a:srgbClr val="000000"/>
                        </a:solidFill>
                        <a:prstDash val="solid"/>
                        <a:miter/>
                        <a:headEnd type="none" w="med" len="med"/>
                        <a:tailEnd type="none" w="med" len="med"/>
                      </a:ln>
                    </wps:spPr>
                    <wps:bodyPr/>
                  </wps:wsp>
                </a:graphicData>
              </a:graphic>
            </wp:anchor>
          </w:drawing>
        </mc:Choice>
        <mc:Fallback>
          <w:pict>
            <v:line id="直线 1" o:spid="_x0000_s1026" o:spt="20" style="position:absolute;left:0pt;margin-left:1.05pt;margin-top:-1.85pt;height:0pt;width:414.75pt;z-index:251659264;mso-width-relative:page;mso-height-relative:page;" filled="f" stroked="t" coordsize="21600,21600" o:gfxdata="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">
              <v:fill on="f" focussize="0,0"/>
              <v:stroke weight="0.5pt" color="#000000" joinstyle="miter"/>
              <v:imagedata o:title=""/>
              <o:lock v:ext="edit" aspectratio="f"/>
            </v:line>
          </w:pict>
        </mc:Fallback>
      </mc:AlternateContent>
    </w:r>
    <w:r>
      <w:t xml:space="preserve">                                                                          </w:t>
    </w:r>
    <w:r>
      <w:rPr>
        <w:rFonts w:hint="eastAsia" w:asciiTheme="minorEastAsia" w:hAnsiTheme="minorEastAsia" w:eastAsiaTheme="minorEastAsia"/>
        <w:bCs/>
        <w:color w:val="000000" w:themeColor="text1"/>
        <w14:textFill>
          <w14:solidFill>
            <w14:schemeClr w14:val="tx1"/>
          </w14:solidFill>
        </w14:textFill>
      </w:rPr>
      <w:t>爱心凝聚  童心创想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7DB650A">
    <w:pPr>
      <w:pStyle w:val="3"/>
      <w:pBdr>
        <w:bottom w:val="single" w:color="auto" w:sz="4" w:space="0"/>
      </w:pBdr>
      <w:jc w:val="center"/>
      <w:rPr>
        <w:rFonts w:cs="Times New Roman"/>
      </w:rPr>
    </w:pPr>
    <w:r>
      <w:rPr>
        <w:rFonts w:hint="eastAsia"/>
      </w:rPr>
      <w:drawing>
        <wp:anchor distT="0" distB="0" distL="114300" distR="114300" simplePos="0" relativeHeight="251660288" behindDoc="1" locked="0" layoutInCell="1" allowOverlap="1">
          <wp:simplePos x="0" y="0"/>
          <wp:positionH relativeFrom="column">
            <wp:posOffset>57150</wp:posOffset>
          </wp:positionH>
          <wp:positionV relativeFrom="paragraph">
            <wp:posOffset>-130175</wp:posOffset>
          </wp:positionV>
          <wp:extent cx="458470" cy="314960"/>
          <wp:effectExtent l="0" t="0" r="17780" b="8890"/>
          <wp:wrapNone/>
          <wp:docPr id="8" name="图片 8" descr="QQ截图202208051406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图片 8" descr="QQ截图20220805140617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58470" cy="3149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hint="eastAsia" w:asciiTheme="minorEastAsia" w:hAnsiTheme="minorEastAsia" w:eastAsiaTheme="minorEastAsia"/>
        <w:bCs/>
        <w:color w:val="000000" w:themeColor="text1"/>
        <w14:textFill>
          <w14:solidFill>
            <w14:schemeClr w14:val="tx1"/>
          </w14:solidFill>
        </w14:textFill>
      </w:rPr>
      <w:t>爱•润泽每一个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oNotHyphenateCaps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YTc2ZGZiNzZiNDVlOGViOWVmM2JhOTY0NGJkNjUyYzgifQ=="/>
  </w:docVars>
  <w:rsids>
    <w:rsidRoot w:val="3AF364D6"/>
    <w:rsid w:val="000035A8"/>
    <w:rsid w:val="00074034"/>
    <w:rsid w:val="000A5404"/>
    <w:rsid w:val="001011C9"/>
    <w:rsid w:val="0011641F"/>
    <w:rsid w:val="00174CB4"/>
    <w:rsid w:val="00177041"/>
    <w:rsid w:val="001A57F3"/>
    <w:rsid w:val="00206BA1"/>
    <w:rsid w:val="002178EA"/>
    <w:rsid w:val="002460EB"/>
    <w:rsid w:val="002821BC"/>
    <w:rsid w:val="00285826"/>
    <w:rsid w:val="00307422"/>
    <w:rsid w:val="003652F7"/>
    <w:rsid w:val="003D2A6D"/>
    <w:rsid w:val="003D2B6A"/>
    <w:rsid w:val="003E7F0B"/>
    <w:rsid w:val="00486DA5"/>
    <w:rsid w:val="004C5302"/>
    <w:rsid w:val="004F3EBD"/>
    <w:rsid w:val="004F4EDF"/>
    <w:rsid w:val="00540F50"/>
    <w:rsid w:val="005578DD"/>
    <w:rsid w:val="005D2397"/>
    <w:rsid w:val="005D2701"/>
    <w:rsid w:val="006017D2"/>
    <w:rsid w:val="00602F25"/>
    <w:rsid w:val="00622209"/>
    <w:rsid w:val="00683E4D"/>
    <w:rsid w:val="006B282F"/>
    <w:rsid w:val="00707D2E"/>
    <w:rsid w:val="007569FF"/>
    <w:rsid w:val="00774176"/>
    <w:rsid w:val="00784E09"/>
    <w:rsid w:val="007930BC"/>
    <w:rsid w:val="007B4E39"/>
    <w:rsid w:val="00817883"/>
    <w:rsid w:val="00832E36"/>
    <w:rsid w:val="008A5E19"/>
    <w:rsid w:val="008C230C"/>
    <w:rsid w:val="008C400C"/>
    <w:rsid w:val="008D5D8B"/>
    <w:rsid w:val="009329C8"/>
    <w:rsid w:val="00932EEC"/>
    <w:rsid w:val="00940AA7"/>
    <w:rsid w:val="0094428D"/>
    <w:rsid w:val="00952FBD"/>
    <w:rsid w:val="00957D8D"/>
    <w:rsid w:val="009A3B00"/>
    <w:rsid w:val="009E6BC7"/>
    <w:rsid w:val="00A11E04"/>
    <w:rsid w:val="00A336BE"/>
    <w:rsid w:val="00A4123A"/>
    <w:rsid w:val="00AC0AEE"/>
    <w:rsid w:val="00AD107D"/>
    <w:rsid w:val="00AD6C24"/>
    <w:rsid w:val="00AD6F16"/>
    <w:rsid w:val="00B32D02"/>
    <w:rsid w:val="00B76198"/>
    <w:rsid w:val="00B8007B"/>
    <w:rsid w:val="00B84814"/>
    <w:rsid w:val="00BB0100"/>
    <w:rsid w:val="00BF4574"/>
    <w:rsid w:val="00BF4F27"/>
    <w:rsid w:val="00C02A4A"/>
    <w:rsid w:val="00C04485"/>
    <w:rsid w:val="00C071DC"/>
    <w:rsid w:val="00C1196F"/>
    <w:rsid w:val="00C36F1F"/>
    <w:rsid w:val="00C45677"/>
    <w:rsid w:val="00C70996"/>
    <w:rsid w:val="00C763A7"/>
    <w:rsid w:val="00C81E9B"/>
    <w:rsid w:val="00C86B66"/>
    <w:rsid w:val="00CC2AC7"/>
    <w:rsid w:val="00CF63C4"/>
    <w:rsid w:val="00D47C51"/>
    <w:rsid w:val="00DD21DE"/>
    <w:rsid w:val="00DF490C"/>
    <w:rsid w:val="00DF4B76"/>
    <w:rsid w:val="00E17839"/>
    <w:rsid w:val="00E329D3"/>
    <w:rsid w:val="00E5453D"/>
    <w:rsid w:val="00EA28F1"/>
    <w:rsid w:val="00ED30A1"/>
    <w:rsid w:val="00EE0D9C"/>
    <w:rsid w:val="00F55519"/>
    <w:rsid w:val="00F57331"/>
    <w:rsid w:val="00F743CC"/>
    <w:rsid w:val="00F9513B"/>
    <w:rsid w:val="00FA1726"/>
    <w:rsid w:val="021D4AA7"/>
    <w:rsid w:val="029956FE"/>
    <w:rsid w:val="04F23851"/>
    <w:rsid w:val="053E4029"/>
    <w:rsid w:val="07A7195A"/>
    <w:rsid w:val="07EB5D18"/>
    <w:rsid w:val="09146BD7"/>
    <w:rsid w:val="09C85DE7"/>
    <w:rsid w:val="0B92349A"/>
    <w:rsid w:val="0C322DE7"/>
    <w:rsid w:val="0CBE60B5"/>
    <w:rsid w:val="0CC13EAE"/>
    <w:rsid w:val="0D28424C"/>
    <w:rsid w:val="0FF10FED"/>
    <w:rsid w:val="132018F6"/>
    <w:rsid w:val="13296383"/>
    <w:rsid w:val="13E474A0"/>
    <w:rsid w:val="14666FC3"/>
    <w:rsid w:val="15704B6D"/>
    <w:rsid w:val="193B1804"/>
    <w:rsid w:val="19823630"/>
    <w:rsid w:val="1C786318"/>
    <w:rsid w:val="1C9B131D"/>
    <w:rsid w:val="1CF77683"/>
    <w:rsid w:val="221A3F99"/>
    <w:rsid w:val="22315BAD"/>
    <w:rsid w:val="22533012"/>
    <w:rsid w:val="23C74131"/>
    <w:rsid w:val="24A2038F"/>
    <w:rsid w:val="25583467"/>
    <w:rsid w:val="266E3992"/>
    <w:rsid w:val="26834317"/>
    <w:rsid w:val="273D4422"/>
    <w:rsid w:val="27AA012D"/>
    <w:rsid w:val="2A4827BE"/>
    <w:rsid w:val="2B343FF8"/>
    <w:rsid w:val="2E3A7BDA"/>
    <w:rsid w:val="2F1A3574"/>
    <w:rsid w:val="2FBB411A"/>
    <w:rsid w:val="2FC601BF"/>
    <w:rsid w:val="304D43F8"/>
    <w:rsid w:val="30B73988"/>
    <w:rsid w:val="333A0958"/>
    <w:rsid w:val="3342066A"/>
    <w:rsid w:val="34516F95"/>
    <w:rsid w:val="35E5043A"/>
    <w:rsid w:val="36A072AD"/>
    <w:rsid w:val="39CA08DF"/>
    <w:rsid w:val="3A01080C"/>
    <w:rsid w:val="3A0546FF"/>
    <w:rsid w:val="3A6232FD"/>
    <w:rsid w:val="3AF364D6"/>
    <w:rsid w:val="3AFB6A54"/>
    <w:rsid w:val="3EE5177F"/>
    <w:rsid w:val="3F731C3D"/>
    <w:rsid w:val="4030503A"/>
    <w:rsid w:val="403361F7"/>
    <w:rsid w:val="40BE7F63"/>
    <w:rsid w:val="422B6FDD"/>
    <w:rsid w:val="44DC01A5"/>
    <w:rsid w:val="45074680"/>
    <w:rsid w:val="45EC743F"/>
    <w:rsid w:val="46D77280"/>
    <w:rsid w:val="47F25148"/>
    <w:rsid w:val="49693930"/>
    <w:rsid w:val="499B4AAC"/>
    <w:rsid w:val="4BE15054"/>
    <w:rsid w:val="4CAE3B0B"/>
    <w:rsid w:val="4CB539FF"/>
    <w:rsid w:val="4E786B28"/>
    <w:rsid w:val="4F9051F0"/>
    <w:rsid w:val="4F98545A"/>
    <w:rsid w:val="4FB758CE"/>
    <w:rsid w:val="4FD74E32"/>
    <w:rsid w:val="50EB211E"/>
    <w:rsid w:val="51FC4DF0"/>
    <w:rsid w:val="52C00AB7"/>
    <w:rsid w:val="53D8635F"/>
    <w:rsid w:val="53E23D82"/>
    <w:rsid w:val="54B41688"/>
    <w:rsid w:val="56F1693C"/>
    <w:rsid w:val="57B72841"/>
    <w:rsid w:val="59864081"/>
    <w:rsid w:val="5AA5593F"/>
    <w:rsid w:val="5B042F98"/>
    <w:rsid w:val="5B053E73"/>
    <w:rsid w:val="5BEA226F"/>
    <w:rsid w:val="5CCD62BD"/>
    <w:rsid w:val="5D8B2475"/>
    <w:rsid w:val="5DA5659C"/>
    <w:rsid w:val="5DB7361F"/>
    <w:rsid w:val="5EEF6AC3"/>
    <w:rsid w:val="5F2B4A9E"/>
    <w:rsid w:val="5F5E4436"/>
    <w:rsid w:val="5FB343A3"/>
    <w:rsid w:val="602334B9"/>
    <w:rsid w:val="60CA77E2"/>
    <w:rsid w:val="61175F92"/>
    <w:rsid w:val="62101F79"/>
    <w:rsid w:val="63255DAB"/>
    <w:rsid w:val="63887E94"/>
    <w:rsid w:val="64FD515F"/>
    <w:rsid w:val="65CE22AC"/>
    <w:rsid w:val="67BB479E"/>
    <w:rsid w:val="68910C30"/>
    <w:rsid w:val="69FB560B"/>
    <w:rsid w:val="6A356EA0"/>
    <w:rsid w:val="6AAB0938"/>
    <w:rsid w:val="6AD61336"/>
    <w:rsid w:val="6BEE1FE3"/>
    <w:rsid w:val="6C667456"/>
    <w:rsid w:val="6CDA3C22"/>
    <w:rsid w:val="6D9D132F"/>
    <w:rsid w:val="6EBF6D64"/>
    <w:rsid w:val="6FBA4CB6"/>
    <w:rsid w:val="700147EA"/>
    <w:rsid w:val="702B6FEE"/>
    <w:rsid w:val="723A19F4"/>
    <w:rsid w:val="724C5DC5"/>
    <w:rsid w:val="73832F0D"/>
    <w:rsid w:val="73833D8C"/>
    <w:rsid w:val="74925C8D"/>
    <w:rsid w:val="75C722FC"/>
    <w:rsid w:val="76A2647D"/>
    <w:rsid w:val="777D3C34"/>
    <w:rsid w:val="788A7833"/>
    <w:rsid w:val="78E274AE"/>
    <w:rsid w:val="79AE22E2"/>
    <w:rsid w:val="79B7167F"/>
    <w:rsid w:val="7AE741DD"/>
    <w:rsid w:val="7C5B51DD"/>
    <w:rsid w:val="7D1267B3"/>
    <w:rsid w:val="7DCD4067"/>
    <w:rsid w:val="7EC11C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99" w:name="Balloon Text"/>
    <w:lsdException w:qFormat="1"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Calibri"/>
      <w:kern w:val="2"/>
      <w:sz w:val="21"/>
      <w:szCs w:val="21"/>
      <w:lang w:val="en-US" w:eastAsia="zh-CN" w:bidi="ar-SA"/>
    </w:rPr>
  </w:style>
  <w:style w:type="character" w:default="1" w:styleId="7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8"/>
    <w:semiHidden/>
    <w:qFormat/>
    <w:uiPriority w:val="99"/>
    <w:rPr>
      <w:sz w:val="18"/>
      <w:szCs w:val="18"/>
    </w:rPr>
  </w:style>
  <w:style w:type="paragraph" w:styleId="3">
    <w:name w:val="footer"/>
    <w:basedOn w:val="1"/>
    <w:link w:val="9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0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  <w:szCs w:val="18"/>
    </w:rPr>
  </w:style>
  <w:style w:type="table" w:styleId="6">
    <w:name w:val="Table Grid"/>
    <w:basedOn w:val="5"/>
    <w:qFormat/>
    <w:uiPriority w:val="99"/>
    <w:pPr>
      <w:widowControl w:val="0"/>
      <w:jc w:val="both"/>
    </w:pPr>
    <w:rPr>
      <w:rFonts w:cs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8">
    <w:name w:val="批注框文本 字符"/>
    <w:basedOn w:val="7"/>
    <w:link w:val="2"/>
    <w:qFormat/>
    <w:locked/>
    <w:uiPriority w:val="99"/>
    <w:rPr>
      <w:kern w:val="2"/>
      <w:sz w:val="18"/>
      <w:szCs w:val="18"/>
    </w:rPr>
  </w:style>
  <w:style w:type="character" w:customStyle="1" w:styleId="9">
    <w:name w:val="页脚 字符"/>
    <w:basedOn w:val="7"/>
    <w:link w:val="3"/>
    <w:semiHidden/>
    <w:qFormat/>
    <w:uiPriority w:val="99"/>
    <w:rPr>
      <w:rFonts w:cs="Calibri"/>
      <w:sz w:val="18"/>
      <w:szCs w:val="18"/>
    </w:rPr>
  </w:style>
  <w:style w:type="character" w:customStyle="1" w:styleId="10">
    <w:name w:val="页眉 字符"/>
    <w:basedOn w:val="7"/>
    <w:link w:val="4"/>
    <w:semiHidden/>
    <w:qFormat/>
    <w:uiPriority w:val="99"/>
    <w:rPr>
      <w:rFonts w:cs="Calibri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CHINA</Company>
  <Pages>2</Pages>
  <Words>107</Words>
  <Characters>137</Characters>
  <Lines>1</Lines>
  <Paragraphs>1</Paragraphs>
  <TotalTime>138</TotalTime>
  <ScaleCrop>false</ScaleCrop>
  <LinksUpToDate>false</LinksUpToDate>
  <CharactersWithSpaces>167</CharactersWithSpaces>
  <Application>WPS Office_12.1.0.18912_F1E327BC-269C-435d-A152-05C5408002CA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2022-10-09T05:56:00Z</dcterms:created>
  <dc:creator>admin</dc:creator>
  <cp:lastModifiedBy>WPS_1591286816</cp:lastModifiedBy>
  <cp:lastPrinted>2020-11-03T00:11:00Z</cp:lastPrinted>
  <dcterms:modified xsi:type="dcterms:W3CDTF">2024-12-02T01:46:30Z</dcterms:modified>
  <cp:revision>18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2052-12.1.0.18912</vt:lpwstr>
  </property>
  <property fmtid="{D5CDD505-2E9C-101B-9397-08002B2CF9AE}" pid="3" name="ICV">
    <vt:lpwstr>09A07971D49D430EB94B767405B868E4</vt:lpwstr>
  </property>
</Properties>
</file>